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E3" w:rsidRDefault="00B668E3" w:rsidP="00B668E3">
      <w:pPr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2830195</wp:posOffset>
            </wp:positionH>
            <wp:positionV relativeFrom="page">
              <wp:posOffset>732790</wp:posOffset>
            </wp:positionV>
            <wp:extent cx="702310" cy="857250"/>
            <wp:effectExtent l="0" t="0" r="2540" b="0"/>
            <wp:wrapThrough wrapText="bothSides">
              <wp:wrapPolygon edited="0">
                <wp:start x="0" y="0"/>
                <wp:lineTo x="0" y="21120"/>
                <wp:lineTo x="21092" y="21120"/>
                <wp:lineTo x="21092" y="0"/>
                <wp:lineTo x="0" y="0"/>
              </wp:wrapPolygon>
            </wp:wrapThrough>
            <wp:docPr id="11" name="Рисунок 11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tmap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68E3" w:rsidRDefault="00B668E3" w:rsidP="00B668E3">
      <w:pPr>
        <w:jc w:val="center"/>
        <w:rPr>
          <w:szCs w:val="28"/>
        </w:rPr>
      </w:pPr>
    </w:p>
    <w:p w:rsidR="00B668E3" w:rsidRDefault="00B668E3" w:rsidP="004261AF">
      <w:pPr>
        <w:rPr>
          <w:b/>
          <w:szCs w:val="28"/>
        </w:rPr>
      </w:pPr>
    </w:p>
    <w:p w:rsidR="009005E1" w:rsidRDefault="009005E1" w:rsidP="00B668E3">
      <w:pPr>
        <w:jc w:val="center"/>
        <w:rPr>
          <w:b/>
          <w:szCs w:val="28"/>
        </w:rPr>
      </w:pPr>
    </w:p>
    <w:p w:rsidR="009005E1" w:rsidRDefault="009005E1" w:rsidP="00B668E3">
      <w:pPr>
        <w:jc w:val="center"/>
        <w:rPr>
          <w:b/>
          <w:szCs w:val="28"/>
        </w:rPr>
      </w:pPr>
    </w:p>
    <w:p w:rsidR="00B668E3" w:rsidRDefault="00B668E3" w:rsidP="00B668E3">
      <w:pPr>
        <w:jc w:val="center"/>
        <w:rPr>
          <w:b/>
          <w:szCs w:val="28"/>
        </w:rPr>
      </w:pPr>
      <w:r w:rsidRPr="008B392B">
        <w:rPr>
          <w:b/>
          <w:szCs w:val="28"/>
        </w:rPr>
        <w:t>ГЛАВА ГОРОДА ПЕНЗЫ</w:t>
      </w:r>
    </w:p>
    <w:p w:rsidR="00B668E3" w:rsidRDefault="00C27763" w:rsidP="00B668E3">
      <w:pPr>
        <w:jc w:val="center"/>
        <w:rPr>
          <w:b/>
          <w:szCs w:val="28"/>
          <w:u w:val="single"/>
        </w:rPr>
      </w:pPr>
      <w:r>
        <w:rPr>
          <w:b/>
          <w:noProof/>
          <w:szCs w:val="28"/>
          <w:u w:val="single"/>
        </w:rPr>
        <w:pict>
          <v:line id="Прямая соединительная линия 13" o:spid="_x0000_s1026" style="position:absolute;left:0;text-align:left;z-index:251667456;visibility:visible;mso-position-horizontal:right;mso-position-horizontal-relative:margin;mso-width-relative:margin;mso-height-relative:margin" from="7400.8pt,7.2pt" to="7904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" strokecolor="black [3200]" strokeweight="1.25pt">
            <v:stroke joinstyle="miter"/>
            <w10:wrap anchorx="margin"/>
          </v:line>
        </w:pict>
      </w:r>
    </w:p>
    <w:p w:rsidR="00B668E3" w:rsidRPr="00B668E3" w:rsidRDefault="00B668E3" w:rsidP="00B668E3">
      <w:pPr>
        <w:jc w:val="center"/>
        <w:rPr>
          <w:b/>
          <w:szCs w:val="28"/>
          <w:u w:val="single"/>
        </w:rPr>
      </w:pPr>
      <w:r w:rsidRPr="00B668E3">
        <w:rPr>
          <w:b/>
        </w:rPr>
        <w:t>РАСПОРЯЖЕНИЕ</w:t>
      </w:r>
    </w:p>
    <w:p w:rsidR="00B668E3" w:rsidRDefault="00B668E3" w:rsidP="00B668E3">
      <w:pPr>
        <w:rPr>
          <w:szCs w:val="28"/>
        </w:rPr>
      </w:pPr>
    </w:p>
    <w:p w:rsidR="00B668E3" w:rsidRPr="00B668E3" w:rsidRDefault="00BF409A" w:rsidP="00B668E3">
      <w:pPr>
        <w:rPr>
          <w:szCs w:val="28"/>
        </w:rPr>
      </w:pPr>
      <w:r w:rsidRPr="00BF409A">
        <w:rPr>
          <w:szCs w:val="28"/>
          <w:u w:val="single"/>
        </w:rPr>
        <w:t>2</w:t>
      </w:r>
      <w:r w:rsidR="005612BE">
        <w:rPr>
          <w:szCs w:val="28"/>
          <w:u w:val="single"/>
        </w:rPr>
        <w:t>5</w:t>
      </w:r>
      <w:r w:rsidR="00F54783">
        <w:rPr>
          <w:szCs w:val="28"/>
          <w:u w:val="single"/>
        </w:rPr>
        <w:t>.</w:t>
      </w:r>
      <w:r w:rsidR="00BF376B">
        <w:rPr>
          <w:szCs w:val="28"/>
          <w:u w:val="single"/>
        </w:rPr>
        <w:t>0</w:t>
      </w:r>
      <w:r w:rsidRPr="008B7C69">
        <w:rPr>
          <w:szCs w:val="28"/>
          <w:u w:val="single"/>
        </w:rPr>
        <w:t>3</w:t>
      </w:r>
      <w:r w:rsidR="00F54783">
        <w:rPr>
          <w:szCs w:val="28"/>
          <w:u w:val="single"/>
        </w:rPr>
        <w:t>.20</w:t>
      </w:r>
      <w:r w:rsidR="00E53FB1">
        <w:rPr>
          <w:szCs w:val="28"/>
          <w:u w:val="single"/>
        </w:rPr>
        <w:t>2</w:t>
      </w:r>
      <w:r w:rsidRPr="008B7C69">
        <w:rPr>
          <w:szCs w:val="28"/>
          <w:u w:val="single"/>
        </w:rPr>
        <w:t>2</w:t>
      </w:r>
      <w:r w:rsidR="00EF1259">
        <w:rPr>
          <w:szCs w:val="28"/>
        </w:rPr>
        <w:t xml:space="preserve">                               </w:t>
      </w:r>
      <w:r w:rsidR="00E30E64">
        <w:rPr>
          <w:szCs w:val="28"/>
        </w:rPr>
        <w:tab/>
      </w:r>
      <w:r w:rsidR="00E30E64">
        <w:rPr>
          <w:szCs w:val="28"/>
        </w:rPr>
        <w:tab/>
      </w:r>
      <w:r w:rsidR="00E30E64">
        <w:rPr>
          <w:szCs w:val="28"/>
        </w:rPr>
        <w:tab/>
      </w:r>
      <w:r w:rsidR="00E30E64">
        <w:rPr>
          <w:szCs w:val="28"/>
        </w:rPr>
        <w:tab/>
        <w:t xml:space="preserve">        </w:t>
      </w:r>
      <w:r w:rsidR="00F54783">
        <w:rPr>
          <w:szCs w:val="28"/>
        </w:rPr>
        <w:t xml:space="preserve">                             </w:t>
      </w:r>
      <w:r w:rsidR="00DF14A3">
        <w:rPr>
          <w:szCs w:val="28"/>
        </w:rPr>
        <w:t xml:space="preserve">       </w:t>
      </w:r>
      <w:r w:rsidR="00E53FB1">
        <w:rPr>
          <w:szCs w:val="28"/>
        </w:rPr>
        <w:t xml:space="preserve"> </w:t>
      </w:r>
      <w:r w:rsidR="008B7C69">
        <w:rPr>
          <w:szCs w:val="28"/>
        </w:rPr>
        <w:t xml:space="preserve">       </w:t>
      </w:r>
      <w:r w:rsidR="00EF1259">
        <w:rPr>
          <w:szCs w:val="28"/>
        </w:rPr>
        <w:t>№</w:t>
      </w:r>
      <w:r w:rsidR="00F54783">
        <w:rPr>
          <w:szCs w:val="28"/>
        </w:rPr>
        <w:t xml:space="preserve"> </w:t>
      </w:r>
      <w:r w:rsidRPr="008B7C69">
        <w:rPr>
          <w:szCs w:val="28"/>
          <w:u w:val="single"/>
        </w:rPr>
        <w:t>17</w:t>
      </w:r>
      <w:r w:rsidR="00F54783" w:rsidRPr="00F54783">
        <w:rPr>
          <w:szCs w:val="28"/>
          <w:u w:val="single"/>
        </w:rPr>
        <w:t>/</w:t>
      </w:r>
      <w:r w:rsidR="00E53FB1">
        <w:rPr>
          <w:szCs w:val="28"/>
          <w:u w:val="single"/>
        </w:rPr>
        <w:t>7</w:t>
      </w:r>
    </w:p>
    <w:p w:rsidR="00EF1259" w:rsidRDefault="00EF1259" w:rsidP="00B668E3">
      <w:pPr>
        <w:rPr>
          <w:szCs w:val="28"/>
        </w:rPr>
      </w:pPr>
    </w:p>
    <w:p w:rsidR="00EF1259" w:rsidRPr="00B668E3" w:rsidRDefault="00C27763" w:rsidP="00EF1259">
      <w:pPr>
        <w:rPr>
          <w:szCs w:val="28"/>
        </w:rPr>
      </w:pPr>
      <w:r w:rsidRPr="00C27763">
        <w:rPr>
          <w:noProof/>
          <w:sz w:val="24"/>
          <w:szCs w:val="24"/>
        </w:rPr>
        <w:pict>
          <v:line id="Прямая соединительная линия 26" o:spid="_x0000_s1060" style="position:absolute;z-index:251681792;visibility:visible;mso-position-horizontal:left;mso-position-horizontal-relative:margin" from="0,18.3pt" to="14.4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">
            <w10:wrap anchorx="margin"/>
          </v:line>
        </w:pict>
      </w:r>
    </w:p>
    <w:p w:rsidR="00E22002" w:rsidRDefault="00C27763" w:rsidP="009005E1">
      <w:r w:rsidRPr="00C27763">
        <w:rPr>
          <w:noProof/>
          <w:sz w:val="24"/>
          <w:szCs w:val="24"/>
        </w:rPr>
        <w:pict>
          <v:rect id="_x0000_s1063" style="position:absolute;margin-left:9.9pt;margin-top:12.45pt;width:320.25pt;height:155.25pt;z-index:251684864" strokecolor="white [3212]">
            <v:textbox>
              <w:txbxContent>
                <w:p w:rsidR="009005E1" w:rsidRDefault="009005E1" w:rsidP="009005E1">
                  <w:pPr>
                    <w:jc w:val="both"/>
                  </w:pPr>
                  <w:r>
                    <w:t>О внесении изменений в распоряжение Главы города  Пензы от 30.03.2015 № 8/6-2015ахд  «Об утверждении состава комиссии по соблюдению требований к служебному поведению  муниципальных служащих, замещающих должности муниципальной  службы в аппарате Пензенской городской Думы, Контрольно-счётной палате города Пензы и урегулированию конфликта интересов»</w:t>
                  </w:r>
                </w:p>
                <w:p w:rsidR="009005E1" w:rsidRDefault="009005E1" w:rsidP="009005E1">
                  <w:pPr>
                    <w:jc w:val="both"/>
                  </w:pPr>
                </w:p>
              </w:txbxContent>
            </v:textbox>
          </v:rect>
        </w:pict>
      </w:r>
      <w:r w:rsidRPr="00C27763">
        <w:rPr>
          <w:noProof/>
          <w:sz w:val="24"/>
          <w:szCs w:val="24"/>
        </w:rPr>
        <w:pict>
          <v:line id="Прямая соединительная линия 24" o:spid="_x0000_s1062" style="position:absolute;z-index:251683840;visibility:visible" from="338.55pt,2.95pt" to="338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"/>
        </w:pict>
      </w:r>
      <w:r w:rsidRPr="00C27763">
        <w:rPr>
          <w:noProof/>
          <w:sz w:val="24"/>
          <w:szCs w:val="24"/>
        </w:rPr>
        <w:pict>
          <v:line id="Прямая соединительная линия 25" o:spid="_x0000_s1061" style="position:absolute;z-index:251682816;visibility:visible" from="324.35pt,2.2pt" to="338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"/>
        </w:pict>
      </w:r>
      <w:r w:rsidRPr="00C27763">
        <w:rPr>
          <w:noProof/>
          <w:sz w:val="24"/>
          <w:szCs w:val="24"/>
        </w:rPr>
        <w:pict>
          <v:line id="Прямая соединительная линия 27" o:spid="_x0000_s1059" style="position:absolute;z-index:251680768;visibility:visible;mso-position-horizontal-relative:margin" from=".4pt,2.85pt" to="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">
            <w10:wrap anchorx="margin"/>
          </v:line>
        </w:pict>
      </w:r>
      <w:r w:rsidR="00E22002" w:rsidRPr="00E22002">
        <w:t xml:space="preserve"> </w:t>
      </w:r>
    </w:p>
    <w:p w:rsidR="009005E1" w:rsidRDefault="009005E1" w:rsidP="009005E1"/>
    <w:p w:rsidR="009005E1" w:rsidRDefault="009005E1" w:rsidP="009005E1"/>
    <w:p w:rsidR="009005E1" w:rsidRDefault="009005E1" w:rsidP="009005E1"/>
    <w:p w:rsidR="009005E1" w:rsidRDefault="009005E1" w:rsidP="009005E1"/>
    <w:p w:rsidR="009005E1" w:rsidRDefault="009005E1" w:rsidP="009005E1"/>
    <w:p w:rsidR="00E22002" w:rsidRDefault="00E22002" w:rsidP="00E22002">
      <w:r>
        <w:tab/>
      </w:r>
    </w:p>
    <w:p w:rsidR="00E22002" w:rsidRDefault="00E22002" w:rsidP="00E22002">
      <w:pPr>
        <w:jc w:val="both"/>
      </w:pPr>
    </w:p>
    <w:p w:rsidR="00E22002" w:rsidRDefault="00E22002" w:rsidP="00E22002">
      <w:pPr>
        <w:jc w:val="both"/>
      </w:pPr>
      <w:r>
        <w:t xml:space="preserve">   </w:t>
      </w:r>
      <w:r>
        <w:tab/>
      </w:r>
    </w:p>
    <w:p w:rsidR="009005E1" w:rsidRDefault="00E22002" w:rsidP="00E22002">
      <w:pPr>
        <w:jc w:val="both"/>
      </w:pPr>
      <w:r>
        <w:tab/>
      </w:r>
    </w:p>
    <w:p w:rsidR="009005E1" w:rsidRDefault="009005E1" w:rsidP="00E22002">
      <w:pPr>
        <w:jc w:val="both"/>
      </w:pPr>
    </w:p>
    <w:p w:rsidR="009005E1" w:rsidRDefault="009005E1" w:rsidP="00E22002">
      <w:pPr>
        <w:jc w:val="both"/>
      </w:pPr>
    </w:p>
    <w:p w:rsidR="009005E1" w:rsidRDefault="009005E1" w:rsidP="00E22002">
      <w:pPr>
        <w:jc w:val="both"/>
      </w:pPr>
    </w:p>
    <w:p w:rsidR="00BF376B" w:rsidRDefault="008B7C69" w:rsidP="009005E1">
      <w:pPr>
        <w:ind w:firstLine="708"/>
        <w:jc w:val="both"/>
      </w:pPr>
      <w:r>
        <w:t>Руководствуясь частью 2 статьи 27 Устава города Пензы и н</w:t>
      </w:r>
      <w:r w:rsidR="009040FD">
        <w:t xml:space="preserve">а основании письма ФГБОУ ВО «Пензенский государственный университет» от </w:t>
      </w:r>
      <w:r w:rsidR="00BF409A" w:rsidRPr="00BF409A">
        <w:t>17</w:t>
      </w:r>
      <w:r w:rsidR="004E3A8E">
        <w:t>.</w:t>
      </w:r>
      <w:r w:rsidR="00BF409A" w:rsidRPr="00BF409A">
        <w:t>03</w:t>
      </w:r>
      <w:r w:rsidR="004E3A8E">
        <w:t>.</w:t>
      </w:r>
      <w:r w:rsidR="00BF409A" w:rsidRPr="00BF409A">
        <w:t>2022</w:t>
      </w:r>
      <w:r w:rsidR="009040FD">
        <w:t xml:space="preserve"> </w:t>
      </w:r>
      <w:r w:rsidR="004E3A8E">
        <w:t xml:space="preserve">       </w:t>
      </w:r>
      <w:r w:rsidR="009040FD">
        <w:t>№ 171-</w:t>
      </w:r>
      <w:r w:rsidR="00BF409A" w:rsidRPr="00BF409A">
        <w:t>415</w:t>
      </w:r>
      <w:r w:rsidR="009040FD">
        <w:t xml:space="preserve">, </w:t>
      </w:r>
    </w:p>
    <w:p w:rsidR="008B7C69" w:rsidRDefault="008B7C69" w:rsidP="00E22002">
      <w:pPr>
        <w:jc w:val="both"/>
      </w:pPr>
    </w:p>
    <w:p w:rsidR="004261AF" w:rsidRDefault="008B7C69" w:rsidP="004261AF">
      <w:pPr>
        <w:jc w:val="both"/>
      </w:pPr>
      <w:r>
        <w:tab/>
        <w:t xml:space="preserve">1. Внести в распоряжение Главы города Пензы от 30.03.2015 № 8/6-2015ахд </w:t>
      </w:r>
      <w:r w:rsidR="004261AF">
        <w:t xml:space="preserve">«Об утверждении состава комиссии по соблюдению требований к служебному поведению  муниципальных служащих, замещающих должности муниципальной </w:t>
      </w:r>
    </w:p>
    <w:p w:rsidR="008B7C69" w:rsidRDefault="004261AF" w:rsidP="004261AF">
      <w:pPr>
        <w:jc w:val="both"/>
      </w:pPr>
      <w:r>
        <w:t>службы в аппарате Пензенской городской Думы, Контрольно-счётной палате города Пензы и урегулированию конфликта интересов» следующие изменения:</w:t>
      </w:r>
    </w:p>
    <w:p w:rsidR="004261AF" w:rsidRDefault="004261AF" w:rsidP="004261AF">
      <w:pPr>
        <w:jc w:val="both"/>
      </w:pPr>
      <w:r>
        <w:tab/>
        <w:t>1) в наименовани</w:t>
      </w:r>
      <w:r w:rsidR="004E3A8E">
        <w:t>и</w:t>
      </w:r>
      <w:r>
        <w:t xml:space="preserve"> слова «</w:t>
      </w:r>
      <w:r w:rsidR="004E3A8E">
        <w:t xml:space="preserve">, </w:t>
      </w:r>
      <w:r>
        <w:t>Контрольно-счётной палате города Пензы» исключить;</w:t>
      </w:r>
    </w:p>
    <w:p w:rsidR="004261AF" w:rsidRDefault="004261AF" w:rsidP="004261AF">
      <w:pPr>
        <w:jc w:val="both"/>
      </w:pPr>
      <w:r>
        <w:tab/>
        <w:t>2) в пункте 1 слова «</w:t>
      </w:r>
      <w:r w:rsidR="004E3A8E">
        <w:t xml:space="preserve">, </w:t>
      </w:r>
      <w:r>
        <w:t>Контрольно-счётной палате города Пензы» исключить;</w:t>
      </w:r>
    </w:p>
    <w:p w:rsidR="00E22002" w:rsidRDefault="004261AF" w:rsidP="00F54783">
      <w:pPr>
        <w:ind w:firstLine="708"/>
        <w:jc w:val="both"/>
      </w:pPr>
      <w:r>
        <w:t>3)</w:t>
      </w:r>
      <w:r w:rsidR="009759C7">
        <w:t xml:space="preserve"> </w:t>
      </w:r>
      <w:r>
        <w:t>п</w:t>
      </w:r>
      <w:r w:rsidR="00340B3B">
        <w:t xml:space="preserve">риложение изложить </w:t>
      </w:r>
      <w:r w:rsidR="00E22002">
        <w:t>в следующей редакции</w:t>
      </w:r>
      <w:r w:rsidR="00F54783">
        <w:t>:</w:t>
      </w:r>
    </w:p>
    <w:p w:rsidR="009759C7" w:rsidRDefault="00E22002" w:rsidP="009759C7">
      <w:pPr>
        <w:jc w:val="right"/>
        <w:rPr>
          <w:szCs w:val="28"/>
        </w:rPr>
      </w:pPr>
      <w:r>
        <w:t>«</w:t>
      </w:r>
      <w:r w:rsidR="00340B3B">
        <w:rPr>
          <w:szCs w:val="28"/>
        </w:rPr>
        <w:t xml:space="preserve">            </w:t>
      </w:r>
      <w:r w:rsidR="009759C7">
        <w:rPr>
          <w:szCs w:val="28"/>
        </w:rPr>
        <w:tab/>
      </w:r>
      <w:r w:rsidR="009759C7">
        <w:rPr>
          <w:szCs w:val="28"/>
        </w:rPr>
        <w:tab/>
      </w:r>
      <w:r w:rsidR="009759C7">
        <w:rPr>
          <w:szCs w:val="28"/>
        </w:rPr>
        <w:tab/>
      </w:r>
      <w:r w:rsidR="009759C7">
        <w:rPr>
          <w:szCs w:val="28"/>
        </w:rPr>
        <w:tab/>
      </w:r>
      <w:r w:rsidR="009759C7">
        <w:rPr>
          <w:szCs w:val="28"/>
        </w:rPr>
        <w:tab/>
      </w:r>
      <w:r w:rsidR="009759C7">
        <w:rPr>
          <w:szCs w:val="28"/>
        </w:rPr>
        <w:tab/>
      </w:r>
      <w:r w:rsidR="009759C7">
        <w:rPr>
          <w:szCs w:val="28"/>
        </w:rPr>
        <w:tab/>
      </w:r>
      <w:r w:rsidR="009759C7">
        <w:rPr>
          <w:szCs w:val="28"/>
        </w:rPr>
        <w:tab/>
      </w:r>
      <w:r w:rsidR="009759C7">
        <w:rPr>
          <w:szCs w:val="28"/>
        </w:rPr>
        <w:tab/>
      </w:r>
      <w:r w:rsidR="009759C7">
        <w:rPr>
          <w:szCs w:val="28"/>
        </w:rPr>
        <w:tab/>
        <w:t>Приложение</w:t>
      </w:r>
    </w:p>
    <w:p w:rsidR="009759C7" w:rsidRDefault="009759C7" w:rsidP="009759C7">
      <w:pPr>
        <w:jc w:val="right"/>
        <w:rPr>
          <w:szCs w:val="28"/>
        </w:rPr>
      </w:pPr>
      <w:r>
        <w:rPr>
          <w:szCs w:val="28"/>
        </w:rPr>
        <w:t>к распоряжени</w:t>
      </w:r>
      <w:r w:rsidR="0026335E">
        <w:rPr>
          <w:szCs w:val="28"/>
        </w:rPr>
        <w:t>ю</w:t>
      </w:r>
      <w:r>
        <w:rPr>
          <w:szCs w:val="28"/>
        </w:rPr>
        <w:t xml:space="preserve"> </w:t>
      </w:r>
    </w:p>
    <w:p w:rsidR="009759C7" w:rsidRDefault="009759C7" w:rsidP="009759C7">
      <w:pPr>
        <w:jc w:val="right"/>
        <w:rPr>
          <w:szCs w:val="28"/>
        </w:rPr>
      </w:pPr>
      <w:r>
        <w:rPr>
          <w:szCs w:val="28"/>
        </w:rPr>
        <w:t>Главы города Пензы</w:t>
      </w:r>
    </w:p>
    <w:p w:rsidR="009759C7" w:rsidRDefault="009759C7" w:rsidP="009759C7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7227D6">
        <w:rPr>
          <w:szCs w:val="28"/>
        </w:rPr>
        <w:t>30</w:t>
      </w:r>
      <w:r>
        <w:rPr>
          <w:szCs w:val="28"/>
        </w:rPr>
        <w:t>.</w:t>
      </w:r>
      <w:r w:rsidR="007227D6">
        <w:rPr>
          <w:szCs w:val="28"/>
        </w:rPr>
        <w:t>03</w:t>
      </w:r>
      <w:r>
        <w:rPr>
          <w:szCs w:val="28"/>
        </w:rPr>
        <w:t>.201</w:t>
      </w:r>
      <w:r w:rsidR="007227D6">
        <w:rPr>
          <w:szCs w:val="28"/>
        </w:rPr>
        <w:t>5</w:t>
      </w:r>
      <w:r>
        <w:rPr>
          <w:szCs w:val="28"/>
        </w:rPr>
        <w:t xml:space="preserve"> № </w:t>
      </w:r>
      <w:r w:rsidR="007227D6">
        <w:rPr>
          <w:szCs w:val="28"/>
        </w:rPr>
        <w:t>8</w:t>
      </w:r>
      <w:r>
        <w:rPr>
          <w:szCs w:val="28"/>
        </w:rPr>
        <w:t>/6-</w:t>
      </w:r>
      <w:r w:rsidR="007227D6">
        <w:rPr>
          <w:szCs w:val="28"/>
        </w:rPr>
        <w:t>201</w:t>
      </w:r>
      <w:r>
        <w:rPr>
          <w:szCs w:val="28"/>
        </w:rPr>
        <w:t>5ахд</w:t>
      </w:r>
    </w:p>
    <w:p w:rsidR="009759C7" w:rsidRDefault="009759C7" w:rsidP="009759C7">
      <w:pPr>
        <w:jc w:val="right"/>
        <w:rPr>
          <w:szCs w:val="28"/>
        </w:rPr>
      </w:pPr>
    </w:p>
    <w:p w:rsidR="00340B3B" w:rsidRDefault="009759C7" w:rsidP="009759C7">
      <w:pPr>
        <w:jc w:val="right"/>
        <w:rPr>
          <w:szCs w:val="28"/>
        </w:rPr>
      </w:pPr>
      <w:r>
        <w:rPr>
          <w:szCs w:val="28"/>
        </w:rPr>
        <w:t xml:space="preserve"> </w:t>
      </w:r>
      <w:r w:rsidR="00340B3B">
        <w:rPr>
          <w:szCs w:val="28"/>
        </w:rPr>
        <w:t xml:space="preserve">                                                                </w:t>
      </w:r>
    </w:p>
    <w:p w:rsidR="00340B3B" w:rsidRPr="00FF3DBB" w:rsidRDefault="00340B3B" w:rsidP="00340B3B">
      <w:pPr>
        <w:tabs>
          <w:tab w:val="left" w:pos="1134"/>
        </w:tabs>
        <w:jc w:val="center"/>
        <w:rPr>
          <w:b/>
          <w:bCs/>
          <w:szCs w:val="28"/>
        </w:rPr>
      </w:pPr>
      <w:r w:rsidRPr="00FF3DBB">
        <w:rPr>
          <w:b/>
          <w:bCs/>
          <w:szCs w:val="28"/>
        </w:rPr>
        <w:t xml:space="preserve">Состав комиссии </w:t>
      </w:r>
      <w:r w:rsidR="00FF3DBB" w:rsidRPr="00FF3DBB">
        <w:rPr>
          <w:b/>
        </w:rPr>
        <w:t>по соблюдению требований к служебному поведению муниципальных служащих, замещающих должности муниципальной службы в аппарате Пензенской городской Думы и урегулированию конфликта интересов</w:t>
      </w:r>
    </w:p>
    <w:p w:rsidR="00340B3B" w:rsidRDefault="00340B3B" w:rsidP="00340B3B">
      <w:pPr>
        <w:tabs>
          <w:tab w:val="left" w:pos="1134"/>
        </w:tabs>
        <w:jc w:val="center"/>
        <w:rPr>
          <w:b/>
          <w:bCs/>
          <w:szCs w:val="28"/>
        </w:rPr>
      </w:pPr>
    </w:p>
    <w:p w:rsidR="00FF3DBB" w:rsidRPr="00FF3DBB" w:rsidRDefault="00340B3B" w:rsidP="00340B3B">
      <w:pPr>
        <w:tabs>
          <w:tab w:val="left" w:pos="709"/>
        </w:tabs>
        <w:jc w:val="both"/>
        <w:rPr>
          <w:bCs/>
          <w:szCs w:val="28"/>
        </w:rPr>
      </w:pPr>
      <w:r>
        <w:rPr>
          <w:b/>
          <w:bCs/>
          <w:szCs w:val="28"/>
        </w:rPr>
        <w:tab/>
      </w:r>
      <w:r w:rsidRPr="00FF3DBB">
        <w:rPr>
          <w:bCs/>
          <w:szCs w:val="28"/>
        </w:rPr>
        <w:t xml:space="preserve">Председатель комиссии </w:t>
      </w:r>
      <w:r w:rsidR="00067485">
        <w:rPr>
          <w:bCs/>
          <w:szCs w:val="28"/>
        </w:rPr>
        <w:t>–</w:t>
      </w:r>
      <w:r w:rsidRPr="00FF3DBB">
        <w:rPr>
          <w:bCs/>
          <w:szCs w:val="28"/>
        </w:rPr>
        <w:t xml:space="preserve"> </w:t>
      </w:r>
      <w:r w:rsidR="00BF376B">
        <w:rPr>
          <w:bCs/>
          <w:szCs w:val="28"/>
        </w:rPr>
        <w:t>Кранов Иван Витальевич</w:t>
      </w:r>
      <w:r w:rsidR="00FF3DBB" w:rsidRPr="00FF3DBB">
        <w:rPr>
          <w:bCs/>
          <w:szCs w:val="28"/>
        </w:rPr>
        <w:t xml:space="preserve">, заместитель </w:t>
      </w:r>
      <w:r w:rsidR="00067485">
        <w:rPr>
          <w:bCs/>
          <w:szCs w:val="28"/>
        </w:rPr>
        <w:t>Главы города Пензы</w:t>
      </w:r>
      <w:r w:rsidR="00FF3DBB" w:rsidRPr="00FF3DBB">
        <w:rPr>
          <w:bCs/>
          <w:szCs w:val="28"/>
        </w:rPr>
        <w:t>;</w:t>
      </w:r>
    </w:p>
    <w:p w:rsidR="00340B3B" w:rsidRPr="00A81575" w:rsidRDefault="00F54783" w:rsidP="00340B3B">
      <w:pPr>
        <w:tabs>
          <w:tab w:val="left" w:pos="709"/>
        </w:tabs>
        <w:jc w:val="both"/>
        <w:rPr>
          <w:b/>
          <w:bCs/>
          <w:szCs w:val="28"/>
        </w:rPr>
      </w:pPr>
      <w:r>
        <w:rPr>
          <w:bCs/>
          <w:szCs w:val="28"/>
        </w:rPr>
        <w:tab/>
      </w:r>
      <w:r w:rsidR="00FF3DBB" w:rsidRPr="00FF3DBB">
        <w:rPr>
          <w:bCs/>
          <w:szCs w:val="28"/>
        </w:rPr>
        <w:t xml:space="preserve">Заместитель председателя комиссии - </w:t>
      </w:r>
      <w:r w:rsidR="00340B3B" w:rsidRPr="00A81575">
        <w:rPr>
          <w:bCs/>
          <w:szCs w:val="28"/>
        </w:rPr>
        <w:t>Беспалов Евгений Фёдорович, руководитель аппарата Пензенской городской Думы</w:t>
      </w:r>
      <w:r w:rsidR="0026335E">
        <w:rPr>
          <w:bCs/>
          <w:szCs w:val="28"/>
        </w:rPr>
        <w:t>;</w:t>
      </w:r>
    </w:p>
    <w:p w:rsidR="00340B3B" w:rsidRPr="00A81575" w:rsidRDefault="00340B3B" w:rsidP="00340B3B">
      <w:pPr>
        <w:tabs>
          <w:tab w:val="left" w:pos="709"/>
        </w:tabs>
        <w:ind w:firstLine="709"/>
        <w:jc w:val="both"/>
        <w:rPr>
          <w:b/>
          <w:bCs/>
          <w:szCs w:val="28"/>
        </w:rPr>
      </w:pPr>
      <w:r w:rsidRPr="00F54783">
        <w:rPr>
          <w:bCs/>
          <w:szCs w:val="28"/>
        </w:rPr>
        <w:t>Секретарь комиссии</w:t>
      </w:r>
      <w:r>
        <w:rPr>
          <w:b/>
          <w:bCs/>
          <w:szCs w:val="28"/>
        </w:rPr>
        <w:t xml:space="preserve"> - </w:t>
      </w:r>
      <w:r>
        <w:rPr>
          <w:bCs/>
          <w:szCs w:val="28"/>
        </w:rPr>
        <w:t>Муромцева Татьяна Владимировна, начальник общего отдела Пензенской городской Думы.</w:t>
      </w:r>
    </w:p>
    <w:p w:rsidR="00340B3B" w:rsidRPr="00F54783" w:rsidRDefault="00340B3B" w:rsidP="00340B3B">
      <w:pPr>
        <w:tabs>
          <w:tab w:val="left" w:pos="709"/>
        </w:tabs>
        <w:ind w:firstLine="709"/>
        <w:jc w:val="both"/>
        <w:rPr>
          <w:bCs/>
          <w:szCs w:val="28"/>
        </w:rPr>
      </w:pPr>
      <w:r w:rsidRPr="00F54783">
        <w:rPr>
          <w:bCs/>
          <w:szCs w:val="28"/>
        </w:rPr>
        <w:t>Члены комиссии:</w:t>
      </w:r>
    </w:p>
    <w:p w:rsidR="00340B3B" w:rsidRDefault="00340B3B" w:rsidP="00340B3B">
      <w:pPr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ab/>
        <w:t xml:space="preserve">- </w:t>
      </w:r>
      <w:r w:rsidR="00F54783">
        <w:rPr>
          <w:bCs/>
          <w:szCs w:val="28"/>
        </w:rPr>
        <w:t>Фунякин Денис Владимирович</w:t>
      </w:r>
      <w:r>
        <w:rPr>
          <w:bCs/>
          <w:szCs w:val="28"/>
        </w:rPr>
        <w:t>, начальник юридического отдела Пензенской городской Думы;</w:t>
      </w:r>
    </w:p>
    <w:p w:rsidR="005B242D" w:rsidRDefault="005B242D" w:rsidP="00340B3B">
      <w:pPr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ab/>
        <w:t>- Жидкова Татьяна Сергеевна, начальник организационного отдела Пензенской городской Думы;</w:t>
      </w:r>
    </w:p>
    <w:p w:rsidR="004261AF" w:rsidRPr="00801A69" w:rsidRDefault="004261AF" w:rsidP="004261AF">
      <w:pPr>
        <w:pStyle w:val="1"/>
        <w:shd w:val="clear" w:color="auto" w:fill="auto"/>
        <w:spacing w:before="0" w:after="0" w:line="240" w:lineRule="auto"/>
        <w:ind w:firstLine="708"/>
        <w:jc w:val="both"/>
        <w:rPr>
          <w:spacing w:val="0"/>
          <w:sz w:val="28"/>
          <w:szCs w:val="28"/>
        </w:rPr>
      </w:pPr>
      <w:r w:rsidRPr="00801A69">
        <w:rPr>
          <w:spacing w:val="0"/>
          <w:sz w:val="28"/>
          <w:szCs w:val="28"/>
        </w:rPr>
        <w:t xml:space="preserve">- </w:t>
      </w:r>
      <w:r>
        <w:rPr>
          <w:spacing w:val="0"/>
          <w:sz w:val="28"/>
          <w:szCs w:val="28"/>
        </w:rPr>
        <w:t>Володина Наталья Анатольевна</w:t>
      </w:r>
      <w:r w:rsidRPr="00801A69">
        <w:rPr>
          <w:spacing w:val="0"/>
          <w:sz w:val="28"/>
          <w:szCs w:val="28"/>
        </w:rPr>
        <w:t xml:space="preserve">, </w:t>
      </w:r>
      <w:r>
        <w:rPr>
          <w:rStyle w:val="extended-textshort"/>
          <w:bCs/>
          <w:spacing w:val="0"/>
          <w:sz w:val="28"/>
          <w:szCs w:val="28"/>
        </w:rPr>
        <w:t>доктор исторических наук, доцент кафедры</w:t>
      </w:r>
      <w:r w:rsidRPr="00801A69">
        <w:rPr>
          <w:rStyle w:val="extended-textshort"/>
          <w:spacing w:val="0"/>
          <w:sz w:val="28"/>
          <w:szCs w:val="28"/>
        </w:rPr>
        <w:t xml:space="preserve"> </w:t>
      </w:r>
      <w:r w:rsidRPr="00801A69">
        <w:rPr>
          <w:spacing w:val="0"/>
          <w:sz w:val="28"/>
          <w:szCs w:val="28"/>
        </w:rPr>
        <w:t>«Государственное управление и социология региона» Пензенского государственного университета</w:t>
      </w:r>
      <w:r w:rsidRPr="00801A69">
        <w:rPr>
          <w:rStyle w:val="extended-textshort"/>
          <w:spacing w:val="0"/>
          <w:sz w:val="28"/>
          <w:szCs w:val="28"/>
        </w:rPr>
        <w:t xml:space="preserve"> </w:t>
      </w:r>
      <w:r w:rsidRPr="00801A69">
        <w:rPr>
          <w:spacing w:val="0"/>
          <w:sz w:val="28"/>
          <w:szCs w:val="28"/>
        </w:rPr>
        <w:t>(по согласованию);</w:t>
      </w:r>
    </w:p>
    <w:p w:rsidR="004261AF" w:rsidRPr="00801A69" w:rsidRDefault="004261AF" w:rsidP="004261AF">
      <w:pPr>
        <w:pStyle w:val="1"/>
        <w:shd w:val="clear" w:color="auto" w:fill="auto"/>
        <w:spacing w:before="0" w:after="0" w:line="240" w:lineRule="auto"/>
        <w:ind w:firstLine="708"/>
        <w:jc w:val="both"/>
        <w:rPr>
          <w:spacing w:val="0"/>
          <w:sz w:val="28"/>
          <w:szCs w:val="28"/>
        </w:rPr>
      </w:pPr>
      <w:r w:rsidRPr="00801A69">
        <w:rPr>
          <w:rStyle w:val="extended-textshort"/>
          <w:bCs/>
          <w:spacing w:val="0"/>
          <w:sz w:val="28"/>
          <w:szCs w:val="28"/>
        </w:rPr>
        <w:t xml:space="preserve">- </w:t>
      </w:r>
      <w:r>
        <w:rPr>
          <w:rStyle w:val="extended-textshort"/>
          <w:bCs/>
          <w:spacing w:val="0"/>
          <w:sz w:val="28"/>
          <w:szCs w:val="28"/>
        </w:rPr>
        <w:t>Юрасов Игорь Алексеевич</w:t>
      </w:r>
      <w:r w:rsidRPr="00801A69">
        <w:rPr>
          <w:rStyle w:val="extended-textshort"/>
          <w:bCs/>
          <w:spacing w:val="0"/>
          <w:sz w:val="28"/>
          <w:szCs w:val="28"/>
        </w:rPr>
        <w:t xml:space="preserve">, </w:t>
      </w:r>
      <w:r>
        <w:rPr>
          <w:rStyle w:val="extended-textshort"/>
          <w:bCs/>
          <w:spacing w:val="0"/>
          <w:sz w:val="28"/>
          <w:szCs w:val="28"/>
        </w:rPr>
        <w:t>доктор</w:t>
      </w:r>
      <w:r w:rsidRPr="00801A69">
        <w:rPr>
          <w:rStyle w:val="extended-textshort"/>
          <w:spacing w:val="0"/>
          <w:sz w:val="28"/>
          <w:szCs w:val="28"/>
        </w:rPr>
        <w:t xml:space="preserve"> социологических наук, доцент кафедры </w:t>
      </w:r>
      <w:r w:rsidRPr="00801A69">
        <w:rPr>
          <w:spacing w:val="0"/>
          <w:sz w:val="28"/>
          <w:szCs w:val="28"/>
        </w:rPr>
        <w:t>«Государственное управление и социология региона» Пензенского государственного университета</w:t>
      </w:r>
      <w:r w:rsidRPr="00801A69">
        <w:rPr>
          <w:rStyle w:val="extended-textshort"/>
          <w:spacing w:val="0"/>
          <w:sz w:val="28"/>
          <w:szCs w:val="28"/>
        </w:rPr>
        <w:t xml:space="preserve"> </w:t>
      </w:r>
      <w:r w:rsidRPr="00801A69">
        <w:rPr>
          <w:spacing w:val="0"/>
          <w:sz w:val="28"/>
          <w:szCs w:val="28"/>
        </w:rPr>
        <w:t>(по согласованию)</w:t>
      </w:r>
      <w:r>
        <w:rPr>
          <w:spacing w:val="0"/>
          <w:sz w:val="28"/>
          <w:szCs w:val="28"/>
        </w:rPr>
        <w:t>.».</w:t>
      </w:r>
    </w:p>
    <w:p w:rsidR="009759C7" w:rsidRDefault="009759C7" w:rsidP="004E3A8E">
      <w:pPr>
        <w:tabs>
          <w:tab w:val="left" w:pos="709"/>
        </w:tabs>
        <w:ind w:firstLine="709"/>
        <w:jc w:val="both"/>
      </w:pPr>
      <w:r>
        <w:rPr>
          <w:bCs/>
          <w:szCs w:val="28"/>
        </w:rPr>
        <w:t xml:space="preserve">2. </w:t>
      </w:r>
      <w:r>
        <w:t>Контроль за выполнением настоящего распоряжения возложить на начальника общего отдела Пензенской городской Думы.</w:t>
      </w:r>
    </w:p>
    <w:p w:rsidR="009759C7" w:rsidRDefault="009759C7" w:rsidP="00340B3B">
      <w:pPr>
        <w:tabs>
          <w:tab w:val="left" w:pos="709"/>
        </w:tabs>
        <w:jc w:val="both"/>
        <w:rPr>
          <w:bCs/>
          <w:szCs w:val="28"/>
        </w:rPr>
      </w:pPr>
    </w:p>
    <w:p w:rsidR="00340B3B" w:rsidRDefault="00340B3B" w:rsidP="00340B3B">
      <w:pPr>
        <w:tabs>
          <w:tab w:val="left" w:pos="709"/>
        </w:tabs>
        <w:jc w:val="both"/>
        <w:rPr>
          <w:bCs/>
          <w:szCs w:val="28"/>
        </w:rPr>
      </w:pPr>
    </w:p>
    <w:p w:rsidR="00340B3B" w:rsidRDefault="00340B3B" w:rsidP="00340B3B">
      <w:pPr>
        <w:tabs>
          <w:tab w:val="left" w:pos="709"/>
        </w:tabs>
        <w:jc w:val="both"/>
        <w:rPr>
          <w:bCs/>
          <w:szCs w:val="28"/>
        </w:rPr>
      </w:pPr>
    </w:p>
    <w:p w:rsidR="00E22002" w:rsidRPr="003E79FD" w:rsidRDefault="00E22002" w:rsidP="00E22002">
      <w:pPr>
        <w:jc w:val="both"/>
      </w:pPr>
    </w:p>
    <w:p w:rsidR="00E22002" w:rsidRPr="008C0763" w:rsidRDefault="00E53FB1" w:rsidP="00BF376B">
      <w:pPr>
        <w:pStyle w:val="a3"/>
        <w:ind w:firstLine="0"/>
        <w:jc w:val="right"/>
        <w:rPr>
          <w:b/>
        </w:rPr>
      </w:pPr>
      <w:r>
        <w:rPr>
          <w:b/>
        </w:rPr>
        <w:t>В.Б. Мутовкин</w:t>
      </w:r>
    </w:p>
    <w:p w:rsidR="00E22002" w:rsidRDefault="00E22002" w:rsidP="00E22002"/>
    <w:p w:rsidR="00EF1259" w:rsidRDefault="00EF1259" w:rsidP="00E22002">
      <w:pPr>
        <w:spacing w:after="160" w:line="259" w:lineRule="auto"/>
        <w:rPr>
          <w:szCs w:val="28"/>
        </w:rPr>
      </w:pPr>
    </w:p>
    <w:p w:rsidR="00EF1259" w:rsidRDefault="00EF1259" w:rsidP="00EF1259">
      <w:pPr>
        <w:jc w:val="center"/>
        <w:rPr>
          <w:szCs w:val="28"/>
        </w:rPr>
      </w:pPr>
    </w:p>
    <w:p w:rsidR="00BB59F4" w:rsidRDefault="00BB59F4" w:rsidP="00EF1259">
      <w:pPr>
        <w:jc w:val="center"/>
        <w:rPr>
          <w:szCs w:val="28"/>
        </w:rPr>
      </w:pPr>
    </w:p>
    <w:p w:rsidR="00BB59F4" w:rsidRDefault="00BB59F4" w:rsidP="00EF1259">
      <w:pPr>
        <w:jc w:val="center"/>
        <w:rPr>
          <w:szCs w:val="28"/>
        </w:rPr>
      </w:pPr>
    </w:p>
    <w:p w:rsidR="00BB59F4" w:rsidRDefault="00BB59F4" w:rsidP="00EF1259">
      <w:pPr>
        <w:jc w:val="center"/>
        <w:rPr>
          <w:szCs w:val="28"/>
        </w:rPr>
      </w:pPr>
    </w:p>
    <w:p w:rsidR="00BB59F4" w:rsidRDefault="00BB59F4" w:rsidP="00EF1259">
      <w:pPr>
        <w:jc w:val="center"/>
        <w:rPr>
          <w:szCs w:val="28"/>
        </w:rPr>
      </w:pPr>
    </w:p>
    <w:p w:rsidR="00BB59F4" w:rsidRDefault="00BB59F4" w:rsidP="009759C7">
      <w:pPr>
        <w:rPr>
          <w:szCs w:val="28"/>
        </w:rPr>
      </w:pPr>
    </w:p>
    <w:p w:rsidR="00BB59F4" w:rsidRDefault="00BB59F4" w:rsidP="00EF1259">
      <w:pPr>
        <w:jc w:val="center"/>
        <w:rPr>
          <w:szCs w:val="28"/>
        </w:rPr>
      </w:pPr>
    </w:p>
    <w:p w:rsidR="007227D6" w:rsidRDefault="007227D6" w:rsidP="00C4108D">
      <w:pPr>
        <w:rPr>
          <w:szCs w:val="28"/>
        </w:rPr>
      </w:pPr>
    </w:p>
    <w:p w:rsidR="004E3A8E" w:rsidRDefault="004E3A8E" w:rsidP="00C4108D">
      <w:pPr>
        <w:rPr>
          <w:szCs w:val="28"/>
        </w:rPr>
      </w:pPr>
    </w:p>
    <w:p w:rsidR="004E3A8E" w:rsidRDefault="004E3A8E" w:rsidP="00C4108D">
      <w:pPr>
        <w:rPr>
          <w:szCs w:val="28"/>
        </w:rPr>
      </w:pPr>
    </w:p>
    <w:p w:rsidR="004E3A8E" w:rsidRDefault="004E3A8E" w:rsidP="00C4108D">
      <w:pPr>
        <w:rPr>
          <w:szCs w:val="28"/>
        </w:rPr>
      </w:pPr>
    </w:p>
    <w:p w:rsidR="004E3A8E" w:rsidRDefault="004E3A8E" w:rsidP="00C4108D">
      <w:pPr>
        <w:rPr>
          <w:szCs w:val="28"/>
        </w:rPr>
      </w:pPr>
    </w:p>
    <w:p w:rsidR="004E3A8E" w:rsidRDefault="004E3A8E" w:rsidP="00C4108D">
      <w:pPr>
        <w:rPr>
          <w:szCs w:val="28"/>
        </w:rPr>
      </w:pPr>
    </w:p>
    <w:p w:rsidR="004E3A8E" w:rsidRDefault="004E3A8E" w:rsidP="00C4108D">
      <w:pPr>
        <w:rPr>
          <w:szCs w:val="28"/>
        </w:rPr>
      </w:pPr>
    </w:p>
    <w:p w:rsidR="004E3A8E" w:rsidRDefault="004E3A8E" w:rsidP="00C4108D">
      <w:pPr>
        <w:rPr>
          <w:szCs w:val="28"/>
        </w:rPr>
      </w:pPr>
    </w:p>
    <w:p w:rsidR="00EF1259" w:rsidRDefault="00EF1259" w:rsidP="009005E1">
      <w:pPr>
        <w:rPr>
          <w:szCs w:val="28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6"/>
        <w:gridCol w:w="1303"/>
      </w:tblGrid>
      <w:tr w:rsidR="00E53FB1" w:rsidRPr="002D7311" w:rsidTr="00AA4AA7">
        <w:tc>
          <w:tcPr>
            <w:tcW w:w="1306" w:type="dxa"/>
          </w:tcPr>
          <w:p w:rsidR="00E53FB1" w:rsidRPr="002D7311" w:rsidRDefault="00E53FB1" w:rsidP="00AA4AA7">
            <w:pPr>
              <w:rPr>
                <w:sz w:val="18"/>
                <w:szCs w:val="18"/>
              </w:rPr>
            </w:pPr>
            <w:r w:rsidRPr="002D7311">
              <w:rPr>
                <w:sz w:val="18"/>
                <w:szCs w:val="18"/>
              </w:rPr>
              <w:t>Юридический отдел</w:t>
            </w:r>
          </w:p>
        </w:tc>
        <w:tc>
          <w:tcPr>
            <w:tcW w:w="1303" w:type="dxa"/>
          </w:tcPr>
          <w:p w:rsidR="00E53FB1" w:rsidRPr="002D7311" w:rsidRDefault="00E53FB1" w:rsidP="00AA4AA7">
            <w:pPr>
              <w:rPr>
                <w:sz w:val="18"/>
                <w:szCs w:val="18"/>
              </w:rPr>
            </w:pPr>
            <w:r w:rsidRPr="002D7311">
              <w:rPr>
                <w:sz w:val="18"/>
                <w:szCs w:val="18"/>
              </w:rPr>
              <w:t>Общий отдел</w:t>
            </w:r>
          </w:p>
        </w:tc>
      </w:tr>
      <w:tr w:rsidR="00E53FB1" w:rsidRPr="002D7311" w:rsidTr="00AA4AA7">
        <w:tc>
          <w:tcPr>
            <w:tcW w:w="1306" w:type="dxa"/>
          </w:tcPr>
          <w:p w:rsidR="00E53FB1" w:rsidRDefault="00E53FB1" w:rsidP="00AA4AA7">
            <w:pPr>
              <w:rPr>
                <w:sz w:val="18"/>
                <w:szCs w:val="18"/>
              </w:rPr>
            </w:pPr>
          </w:p>
          <w:p w:rsidR="00E53FB1" w:rsidRPr="002D7311" w:rsidRDefault="00E53FB1" w:rsidP="00AA4AA7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E53FB1" w:rsidRPr="002D7311" w:rsidRDefault="00E53FB1" w:rsidP="00AA4AA7">
            <w:pPr>
              <w:rPr>
                <w:sz w:val="18"/>
                <w:szCs w:val="18"/>
              </w:rPr>
            </w:pPr>
          </w:p>
        </w:tc>
      </w:tr>
    </w:tbl>
    <w:p w:rsidR="00EF1259" w:rsidRDefault="00EF1259" w:rsidP="00EF1259">
      <w:pPr>
        <w:jc w:val="center"/>
        <w:rPr>
          <w:b/>
          <w:szCs w:val="28"/>
        </w:rPr>
      </w:pPr>
    </w:p>
    <w:sectPr w:rsidR="00EF1259" w:rsidSect="009005E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08"/>
  <w:characterSpacingControl w:val="doNotCompress"/>
  <w:compat/>
  <w:rsids>
    <w:rsidRoot w:val="00216428"/>
    <w:rsid w:val="00067485"/>
    <w:rsid w:val="000A09AF"/>
    <w:rsid w:val="00153084"/>
    <w:rsid w:val="0021474C"/>
    <w:rsid w:val="00216428"/>
    <w:rsid w:val="0026335E"/>
    <w:rsid w:val="00297F0B"/>
    <w:rsid w:val="00340B3B"/>
    <w:rsid w:val="00350A13"/>
    <w:rsid w:val="003E1E94"/>
    <w:rsid w:val="004261AF"/>
    <w:rsid w:val="00452232"/>
    <w:rsid w:val="00456611"/>
    <w:rsid w:val="004E3A8E"/>
    <w:rsid w:val="00517F69"/>
    <w:rsid w:val="00535D6F"/>
    <w:rsid w:val="00536E2E"/>
    <w:rsid w:val="005455A9"/>
    <w:rsid w:val="005612BE"/>
    <w:rsid w:val="005B242D"/>
    <w:rsid w:val="005D0E1C"/>
    <w:rsid w:val="006A4AD7"/>
    <w:rsid w:val="006B5BF2"/>
    <w:rsid w:val="006B7275"/>
    <w:rsid w:val="006C5AE4"/>
    <w:rsid w:val="006F28EE"/>
    <w:rsid w:val="00720BC0"/>
    <w:rsid w:val="00722445"/>
    <w:rsid w:val="007227D6"/>
    <w:rsid w:val="0074405C"/>
    <w:rsid w:val="00765D81"/>
    <w:rsid w:val="00816338"/>
    <w:rsid w:val="00862D63"/>
    <w:rsid w:val="00880780"/>
    <w:rsid w:val="008B7C69"/>
    <w:rsid w:val="009005E1"/>
    <w:rsid w:val="009040FD"/>
    <w:rsid w:val="00911E1F"/>
    <w:rsid w:val="009759C7"/>
    <w:rsid w:val="009F363B"/>
    <w:rsid w:val="00A222E8"/>
    <w:rsid w:val="00A84CA5"/>
    <w:rsid w:val="00B65B18"/>
    <w:rsid w:val="00B668E3"/>
    <w:rsid w:val="00BB3CA9"/>
    <w:rsid w:val="00BB59F4"/>
    <w:rsid w:val="00BD5431"/>
    <w:rsid w:val="00BF376B"/>
    <w:rsid w:val="00BF409A"/>
    <w:rsid w:val="00C27763"/>
    <w:rsid w:val="00C4108D"/>
    <w:rsid w:val="00D1673C"/>
    <w:rsid w:val="00DF14A3"/>
    <w:rsid w:val="00E22002"/>
    <w:rsid w:val="00E30E64"/>
    <w:rsid w:val="00E41335"/>
    <w:rsid w:val="00E53FB1"/>
    <w:rsid w:val="00E639D4"/>
    <w:rsid w:val="00EF1259"/>
    <w:rsid w:val="00F54783"/>
    <w:rsid w:val="00F71AD2"/>
    <w:rsid w:val="00FC1FBF"/>
    <w:rsid w:val="00FF3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68E3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68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E22002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E2200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BB5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759C7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E53FB1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7"/>
    <w:rsid w:val="00E53FB1"/>
    <w:pPr>
      <w:shd w:val="clear" w:color="auto" w:fill="FFFFFF"/>
      <w:spacing w:before="540" w:after="780" w:line="0" w:lineRule="atLeast"/>
    </w:pPr>
    <w:rPr>
      <w:spacing w:val="10"/>
      <w:sz w:val="24"/>
      <w:szCs w:val="24"/>
      <w:lang w:eastAsia="en-US"/>
    </w:rPr>
  </w:style>
  <w:style w:type="character" w:customStyle="1" w:styleId="extended-textshort">
    <w:name w:val="extended-text__short"/>
    <w:basedOn w:val="a0"/>
    <w:rsid w:val="00E53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</dc:creator>
  <cp:lastModifiedBy>Муромцева Татьяна Владимировна</cp:lastModifiedBy>
  <cp:revision>2</cp:revision>
  <cp:lastPrinted>2022-04-11T06:50:00Z</cp:lastPrinted>
  <dcterms:created xsi:type="dcterms:W3CDTF">2022-11-02T09:34:00Z</dcterms:created>
  <dcterms:modified xsi:type="dcterms:W3CDTF">2022-11-02T09:34:00Z</dcterms:modified>
</cp:coreProperties>
</file>